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E6" w:rsidRPr="009220DB" w:rsidRDefault="00844B7F" w:rsidP="0084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0DB">
        <w:rPr>
          <w:rFonts w:ascii="Times New Roman" w:hAnsi="Times New Roman" w:cs="Times New Roman"/>
          <w:b/>
          <w:sz w:val="24"/>
          <w:szCs w:val="24"/>
        </w:rPr>
        <w:t>Уважаемые садоводы!</w:t>
      </w:r>
    </w:p>
    <w:p w:rsidR="00844B7F" w:rsidRDefault="00844B7F" w:rsidP="00844B7F">
      <w:pPr>
        <w:jc w:val="center"/>
      </w:pPr>
    </w:p>
    <w:p w:rsidR="00844B7F" w:rsidRDefault="00844B7F" w:rsidP="00844B7F">
      <w:pPr>
        <w:jc w:val="both"/>
      </w:pPr>
      <w:proofErr w:type="gramStart"/>
      <w:r>
        <w:t>Согласно Постановления</w:t>
      </w:r>
      <w:proofErr w:type="gramEnd"/>
      <w:r>
        <w:t xml:space="preserve"> №1351 Правительства РФ от 10.11.2017г.</w:t>
      </w:r>
    </w:p>
    <w:p w:rsidR="00844B7F" w:rsidRDefault="00844B7F" w:rsidP="00844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Законодательно закреплено, что СНТ имеет право вводить в отношении членов СНТ </w:t>
      </w:r>
      <w:r w:rsidRPr="009220DB">
        <w:rPr>
          <w:rFonts w:ascii="Times New Roman" w:hAnsi="Times New Roman" w:cs="Times New Roman"/>
          <w:b/>
          <w:sz w:val="24"/>
          <w:szCs w:val="24"/>
          <w:u w:val="single"/>
        </w:rPr>
        <w:t>Режим полного или частичного огранич</w:t>
      </w:r>
      <w:r w:rsidR="009220DB" w:rsidRPr="009220DB">
        <w:rPr>
          <w:rFonts w:ascii="Times New Roman" w:hAnsi="Times New Roman" w:cs="Times New Roman"/>
          <w:b/>
          <w:sz w:val="24"/>
          <w:szCs w:val="24"/>
          <w:u w:val="single"/>
        </w:rPr>
        <w:t>ения потребления электроэнергии</w:t>
      </w:r>
      <w:r w:rsidR="00922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(отключение или ограничение мощности) при наличии задолженности по оплате электроэнергии и ненадлежащего исполнения обязательств по оплате части стоимости электроэнергии, потребленной объектами инфраструктуры (фонари, помещение правления). Неоплата членского взноса также влечет отключение или ограничение потребления электроэнергии.</w:t>
      </w:r>
    </w:p>
    <w:p w:rsidR="009220DB" w:rsidRPr="009220DB" w:rsidRDefault="009220DB" w:rsidP="00844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Членский взнос не оплачен владельцами участков: </w:t>
      </w:r>
      <w:r w:rsidRPr="009220DB">
        <w:rPr>
          <w:rFonts w:ascii="Times New Roman" w:hAnsi="Times New Roman" w:cs="Times New Roman"/>
          <w:b/>
          <w:sz w:val="24"/>
          <w:szCs w:val="24"/>
        </w:rPr>
        <w:t>21,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119,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123,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245,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252,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287,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611,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608,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609,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607,605,РКС3</w:t>
      </w:r>
    </w:p>
    <w:p w:rsidR="00844B7F" w:rsidRDefault="00844B7F" w:rsidP="00844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Вами за 2019 год не произведена оплата целевого взноса в сумме 600 рублей с участка (Решение общего собрания от 18.01.2019г.)</w:t>
      </w:r>
      <w:r w:rsidR="009220DB">
        <w:rPr>
          <w:rFonts w:ascii="Times New Roman" w:hAnsi="Times New Roman" w:cs="Times New Roman"/>
        </w:rPr>
        <w:t>:</w:t>
      </w:r>
    </w:p>
    <w:p w:rsidR="009220DB" w:rsidRPr="009220DB" w:rsidRDefault="009220DB" w:rsidP="00844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Участки № </w:t>
      </w:r>
      <w:r w:rsidRPr="009220DB">
        <w:rPr>
          <w:rFonts w:ascii="Times New Roman" w:hAnsi="Times New Roman" w:cs="Times New Roman"/>
          <w:b/>
          <w:sz w:val="24"/>
          <w:szCs w:val="24"/>
        </w:rPr>
        <w:t>20,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36,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46,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80,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87,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91,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220DB">
        <w:rPr>
          <w:rFonts w:ascii="Times New Roman" w:hAnsi="Times New Roman" w:cs="Times New Roman"/>
          <w:b/>
          <w:sz w:val="24"/>
          <w:szCs w:val="24"/>
        </w:rPr>
        <w:t>09,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119,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123,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126,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148,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222,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245,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252,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287,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412,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469,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477,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0DB">
        <w:rPr>
          <w:rFonts w:ascii="Times New Roman" w:hAnsi="Times New Roman" w:cs="Times New Roman"/>
          <w:b/>
          <w:sz w:val="24"/>
          <w:szCs w:val="24"/>
        </w:rPr>
        <w:t>479</w:t>
      </w:r>
    </w:p>
    <w:p w:rsidR="00844B7F" w:rsidRDefault="00844B7F" w:rsidP="00844B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 в срок до 31.01.</w:t>
      </w:r>
      <w:r w:rsidR="00B14FEF">
        <w:rPr>
          <w:rFonts w:ascii="Times New Roman" w:hAnsi="Times New Roman" w:cs="Times New Roman"/>
        </w:rPr>
        <w:t>2020г. погасить задолженность перед СНТ «</w:t>
      </w:r>
      <w:proofErr w:type="spellStart"/>
      <w:r w:rsidR="00B14FEF">
        <w:rPr>
          <w:rFonts w:ascii="Times New Roman" w:hAnsi="Times New Roman" w:cs="Times New Roman"/>
        </w:rPr>
        <w:t>Северодвинка</w:t>
      </w:r>
      <w:proofErr w:type="spellEnd"/>
      <w:r w:rsidR="00B14FEF">
        <w:rPr>
          <w:rFonts w:ascii="Times New Roman" w:hAnsi="Times New Roman" w:cs="Times New Roman"/>
        </w:rPr>
        <w:t>», в противном случае будет произведено отключение электроэнергии.</w:t>
      </w:r>
    </w:p>
    <w:p w:rsidR="00B14FEF" w:rsidRPr="00844B7F" w:rsidRDefault="00B14FEF" w:rsidP="00B14FE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Правление СНТ «</w:t>
      </w:r>
      <w:proofErr w:type="spellStart"/>
      <w:r>
        <w:rPr>
          <w:rFonts w:ascii="Times New Roman" w:hAnsi="Times New Roman" w:cs="Times New Roman"/>
        </w:rPr>
        <w:t>Северодвинка</w:t>
      </w:r>
      <w:proofErr w:type="spellEnd"/>
      <w:r>
        <w:rPr>
          <w:rFonts w:ascii="Times New Roman" w:hAnsi="Times New Roman" w:cs="Times New Roman"/>
        </w:rPr>
        <w:t>»</w:t>
      </w:r>
    </w:p>
    <w:sectPr w:rsidR="00B14FEF" w:rsidRPr="0084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7F"/>
    <w:rsid w:val="0054332D"/>
    <w:rsid w:val="00844B7F"/>
    <w:rsid w:val="009220DB"/>
    <w:rsid w:val="00AC0684"/>
    <w:rsid w:val="00B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2019-12-31T07:43:00Z</dcterms:created>
  <dcterms:modified xsi:type="dcterms:W3CDTF">2019-12-31T08:32:00Z</dcterms:modified>
</cp:coreProperties>
</file>